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90"/>
        <w:gridCol w:w="2801"/>
        <w:gridCol w:w="2786"/>
        <w:gridCol w:w="1868"/>
        <w:gridCol w:w="1862"/>
        <w:gridCol w:w="1843"/>
        <w:gridCol w:w="2344"/>
      </w:tblGrid>
      <w:tr w:rsidR="00412682" w:rsidRPr="00412682" w:rsidTr="00864514">
        <w:trPr>
          <w:trHeight w:val="510"/>
        </w:trPr>
        <w:tc>
          <w:tcPr>
            <w:tcW w:w="14394" w:type="dxa"/>
            <w:gridSpan w:val="7"/>
            <w:noWrap/>
            <w:hideMark/>
          </w:tcPr>
          <w:p w:rsidR="00412682" w:rsidRPr="00864514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bookmarkStart w:id="0" w:name="_GoBack"/>
            <w:bookmarkEnd w:id="0"/>
            <w:r w:rsidRPr="0086451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HAMER d.o.o. u stečaju</w:t>
            </w:r>
          </w:p>
        </w:tc>
      </w:tr>
      <w:tr w:rsidR="00412682" w:rsidRPr="00412682" w:rsidTr="00864514">
        <w:trPr>
          <w:trHeight w:val="510"/>
        </w:trPr>
        <w:tc>
          <w:tcPr>
            <w:tcW w:w="14394" w:type="dxa"/>
            <w:gridSpan w:val="7"/>
            <w:noWrap/>
            <w:hideMark/>
          </w:tcPr>
          <w:p w:rsidR="00412682" w:rsidRPr="00864514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Marije Jurić-Zagorke 14, Čakovec, OIB: 66308082006</w:t>
            </w:r>
          </w:p>
        </w:tc>
      </w:tr>
      <w:tr w:rsidR="00412682" w:rsidRPr="00412682" w:rsidTr="00864514">
        <w:trPr>
          <w:trHeight w:val="510"/>
        </w:trPr>
        <w:tc>
          <w:tcPr>
            <w:tcW w:w="14394" w:type="dxa"/>
            <w:gridSpan w:val="7"/>
            <w:noWrap/>
            <w:hideMark/>
          </w:tcPr>
          <w:p w:rsidR="00412682" w:rsidRPr="00864514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Stečajni upravitelj: Stanko Makar</w:t>
            </w:r>
          </w:p>
        </w:tc>
      </w:tr>
      <w:tr w:rsidR="00412682" w:rsidRPr="00412682" w:rsidTr="00864514">
        <w:trPr>
          <w:trHeight w:val="510"/>
        </w:trPr>
        <w:tc>
          <w:tcPr>
            <w:tcW w:w="14394" w:type="dxa"/>
            <w:gridSpan w:val="7"/>
            <w:noWrap/>
            <w:hideMark/>
          </w:tcPr>
          <w:p w:rsidR="00412682" w:rsidRPr="00864514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Stečajni sudac: Iris Hatvalić </w:t>
            </w:r>
            <w:proofErr w:type="spellStart"/>
            <w:r w:rsidRPr="00864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Nemec</w:t>
            </w:r>
            <w:proofErr w:type="spellEnd"/>
            <w:r w:rsidRPr="00864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,v.r.</w:t>
            </w:r>
          </w:p>
        </w:tc>
      </w:tr>
      <w:tr w:rsidR="00412682" w:rsidRPr="00412682" w:rsidTr="00412682">
        <w:trPr>
          <w:trHeight w:val="499"/>
        </w:trPr>
        <w:tc>
          <w:tcPr>
            <w:tcW w:w="8345" w:type="dxa"/>
            <w:gridSpan w:val="4"/>
            <w:noWrap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05" w:type="dxa"/>
            <w:gridSpan w:val="2"/>
            <w:noWrap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44" w:type="dxa"/>
            <w:noWrap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499"/>
        </w:trPr>
        <w:tc>
          <w:tcPr>
            <w:tcW w:w="6477" w:type="dxa"/>
            <w:gridSpan w:val="3"/>
            <w:noWrap/>
            <w:hideMark/>
          </w:tcPr>
          <w:p w:rsidR="00412682" w:rsidRPr="00412682" w:rsidRDefault="00412682" w:rsidP="00412682">
            <w:pPr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TABLICA PRIJAVLJENIH TRAŽBINA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44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St-268/15</w:t>
            </w:r>
          </w:p>
        </w:tc>
      </w:tr>
      <w:tr w:rsidR="00412682" w:rsidRPr="00412682" w:rsidTr="00412682">
        <w:trPr>
          <w:trHeight w:val="499"/>
        </w:trPr>
        <w:tc>
          <w:tcPr>
            <w:tcW w:w="3691" w:type="dxa"/>
            <w:gridSpan w:val="2"/>
            <w:noWrap/>
            <w:hideMark/>
          </w:tcPr>
          <w:p w:rsidR="00412682" w:rsidRPr="00412682" w:rsidRDefault="00412682" w:rsidP="00412682">
            <w:pPr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DRUGI VIŠI ISPLATNI RED</w:t>
            </w:r>
          </w:p>
        </w:tc>
        <w:tc>
          <w:tcPr>
            <w:tcW w:w="2786" w:type="dxa"/>
            <w:noWrap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44" w:type="dxa"/>
            <w:noWrap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12682" w:rsidRPr="00412682" w:rsidTr="00412682">
        <w:trPr>
          <w:trHeight w:val="1020"/>
        </w:trPr>
        <w:tc>
          <w:tcPr>
            <w:tcW w:w="890" w:type="dxa"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R.br. prijave</w:t>
            </w:r>
          </w:p>
        </w:tc>
        <w:tc>
          <w:tcPr>
            <w:tcW w:w="2801" w:type="dxa"/>
            <w:noWrap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NAZIV I ADRESA VJEROVNIKA</w:t>
            </w:r>
          </w:p>
        </w:tc>
        <w:tc>
          <w:tcPr>
            <w:tcW w:w="2786" w:type="dxa"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OSNOVA</w:t>
            </w:r>
            <w:r w:rsidRPr="00412682">
              <w:rPr>
                <w:rFonts w:ascii="Times New Roman" w:hAnsi="Times New Roman" w:cs="Times New Roman"/>
                <w:b/>
                <w:bCs/>
              </w:rPr>
              <w:br/>
              <w:t>TRAŽBINE</w:t>
            </w:r>
          </w:p>
        </w:tc>
        <w:tc>
          <w:tcPr>
            <w:tcW w:w="1868" w:type="dxa"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 xml:space="preserve">IZNOS </w:t>
            </w:r>
            <w:r w:rsidRPr="00412682">
              <w:rPr>
                <w:rFonts w:ascii="Times New Roman" w:hAnsi="Times New Roman" w:cs="Times New Roman"/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862" w:type="dxa"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IZNOS PRIZNATE TRAŽBINE/KN</w:t>
            </w:r>
          </w:p>
        </w:tc>
        <w:tc>
          <w:tcPr>
            <w:tcW w:w="1843" w:type="dxa"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IZNOS OSPORENE TRAŽBINE/KN</w:t>
            </w:r>
          </w:p>
        </w:tc>
        <w:tc>
          <w:tcPr>
            <w:tcW w:w="2344" w:type="dxa"/>
            <w:noWrap/>
            <w:hideMark/>
          </w:tcPr>
          <w:p w:rsidR="00412682" w:rsidRPr="00412682" w:rsidRDefault="00412682" w:rsidP="004126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NAPOMENA</w:t>
            </w:r>
          </w:p>
        </w:tc>
      </w:tr>
      <w:tr w:rsidR="00412682" w:rsidRPr="00412682" w:rsidTr="00412682">
        <w:trPr>
          <w:trHeight w:val="1288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ECOMISSION d.o.o., Vladimira Nazora 12, 42000 Varaždin, OIB:98383948072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Pravomoćno i ovršno Rješenje </w:t>
            </w:r>
            <w:proofErr w:type="spellStart"/>
            <w:r w:rsidRPr="00412682">
              <w:rPr>
                <w:rFonts w:ascii="Times New Roman" w:hAnsi="Times New Roman" w:cs="Times New Roman"/>
              </w:rPr>
              <w:t>nr</w:t>
            </w:r>
            <w:proofErr w:type="spellEnd"/>
            <w:r w:rsidRPr="00412682">
              <w:rPr>
                <w:rFonts w:ascii="Times New Roman" w:hAnsi="Times New Roman" w:cs="Times New Roman"/>
              </w:rPr>
              <w:t>.: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-505/15 od 31.10.2015. godine,, otvorene stavke salda </w:t>
            </w:r>
            <w:proofErr w:type="spellStart"/>
            <w:r w:rsidRPr="00412682">
              <w:rPr>
                <w:rFonts w:ascii="Times New Roman" w:hAnsi="Times New Roman" w:cs="Times New Roman"/>
              </w:rPr>
              <w:t>kontii</w:t>
            </w:r>
            <w:proofErr w:type="spellEnd"/>
            <w:r w:rsidRPr="00412682">
              <w:rPr>
                <w:rFonts w:ascii="Times New Roman" w:hAnsi="Times New Roman" w:cs="Times New Roman"/>
              </w:rPr>
              <w:t>, kopije računa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32.071,25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32.071,25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244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RAIFFEISENBANK AUSTRIA d.d., Petrinjska 59, 10000 Zagreb, OIB:53056966535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Ugovor o kreditu br. 11218020033 od 08.08.2011. godine, dodatak br.1 Ugovoru od 08.08.2011. godine, Ugovor o otvaranju transakcijskog računa, zadužnica, Sporazum o osiguranju, izvadak iz poslovnih knjiga,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243.367,64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243.367,64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26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INSTALOMONT TERMOCENTAR d.o.o., kralja Tomislava 7, 40000 Čakovec, OIB:44586331767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Izvadak is poslovnih knjiga, račun sa valutom 14.03.2013. godine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1.812,50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1.812,50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Tražbina osporena u iznosu od 1.812,50 kn, jer je sukladno čl. 428 ZOO nastupila zastara prava na naplatu, a ista nije utužena</w:t>
            </w:r>
          </w:p>
        </w:tc>
      </w:tr>
      <w:tr w:rsidR="00412682" w:rsidRPr="00412682" w:rsidTr="00412682">
        <w:trPr>
          <w:trHeight w:val="133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HRVATSKI TELEKOM d.d., Roberta Frangeša Mihanovića 9, 10110 Zagreb, OIB:81793146560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Izvod iz poslovnih knjiga,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22.429,58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22.429,58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238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HORVAT MARINA,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Gardinovec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188, 40319 </w:t>
            </w:r>
            <w:proofErr w:type="spellStart"/>
            <w:r w:rsidRPr="00412682">
              <w:rPr>
                <w:rFonts w:ascii="Times New Roman" w:hAnsi="Times New Roman" w:cs="Times New Roman"/>
              </w:rPr>
              <w:t>Belica</w:t>
            </w:r>
            <w:proofErr w:type="spellEnd"/>
            <w:r w:rsidRPr="00412682">
              <w:rPr>
                <w:rFonts w:ascii="Times New Roman" w:hAnsi="Times New Roman" w:cs="Times New Roman"/>
              </w:rPr>
              <w:t>, OIB: 93285510189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Izvod iz poslovnih knjiga, računi za mlijeko, kamata, Presuda zbog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ogluhe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Općinskog suda u Čakovcu br. 5P-477/15-5 od 15.04.2016. godine, troškovi parničnog postupka, troškovi stečajnog postupka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13.128,79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11.986,62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1.142,17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Tražbina osporena u iznosu od 1.142,17 kn odnosi se na odvjetnički trošak prijave i troškove stečajnog postupka koja tražbina predstavlja tražbinu nižeg isplatnog reda</w:t>
            </w:r>
          </w:p>
        </w:tc>
      </w:tr>
      <w:tr w:rsidR="00412682" w:rsidRPr="00412682" w:rsidTr="00412682">
        <w:trPr>
          <w:trHeight w:val="117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SETNIK VLADIMIR, Cvjetna 32, 40323 </w:t>
            </w:r>
            <w:proofErr w:type="spellStart"/>
            <w:r w:rsidRPr="00412682">
              <w:rPr>
                <w:rFonts w:ascii="Times New Roman" w:hAnsi="Times New Roman" w:cs="Times New Roman"/>
              </w:rPr>
              <w:t>Cirkovljan</w:t>
            </w:r>
            <w:proofErr w:type="spellEnd"/>
            <w:r w:rsidRPr="00412682">
              <w:rPr>
                <w:rFonts w:ascii="Times New Roman" w:hAnsi="Times New Roman" w:cs="Times New Roman"/>
              </w:rPr>
              <w:t>, OIB:92297758414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Obračuni isporuke mlijeka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16.471,65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16.471,65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17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13M d.o.o.,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V.Ravnice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15, 10000 Zagreb, OIB: 93472500202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Otvorene stavke, računi, Rješenje o ovrsi br.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-5099/15 od 07.01.2016. godine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1.637,50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1.637,50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42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ALLIANZ ZAGREB d.d.,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Heinzelova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70, 10000 Zagreb, OIB:23759810849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Izvod iz poslovnih knjiga, Pravomoćno i ovršno Rješenje br.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-3589/15 od 15.12.2015. godine, trošak postupka,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6.469,81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6.469,81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56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VIZOR d.o.o., Koprivnička 1, 42000 Varaždin, OIB: 28579840610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Pravomoćna i ovršna Presuda Trgovačkog suda broj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-440/2015-7 od 25.11.2015. godine,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42.985,09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42.985,09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38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HEP-Operator distribucijskog sustava d.o.o. ELEKTRA Čakovec, Žrtava fašizma 2, 40000 Čakovec, OIB: 46830600751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Pravomoćno i ovršno Rješenje br.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-199/16 od 23.03.2016. godine, ispis otvorenih stavaka, trošak ovrhe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22.153,28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22.153,28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17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JASENKA CRNČEC javni bilježnik, I.G.Kovačića 6, 40000 Čakovec, OIB: 10374463927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Pravomoćno i ovršno Rješenje br.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-2293/15 od 07.01.2016. godine, račun za uslugu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2.473,75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2.473,75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207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MLADEN JANKOVIĆ,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vl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. Obiteljskog poljoprivrednog gospodarstva, Glavna 134,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Palovec</w:t>
            </w:r>
            <w:proofErr w:type="spellEnd"/>
            <w:r w:rsidRPr="00412682">
              <w:rPr>
                <w:rFonts w:ascii="Times New Roman" w:hAnsi="Times New Roman" w:cs="Times New Roman"/>
              </w:rPr>
              <w:t>, OIB:11084264071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Računi za mlijeko, Presuda Trgovačkog suda br.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-348/2015-12, troškovi postupka, kamata, troškovi stečajnog postupka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102.079,59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100.329,59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1.750,00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Tražbina osporena u iznosu od 1.750,00 kn odnosi se na odvjetnički trošak prijave i troškove stečajnog postupka koja tražbina predstavlja tražbinu nižeg isplatnog reda</w:t>
            </w:r>
          </w:p>
        </w:tc>
      </w:tr>
      <w:tr w:rsidR="00412682" w:rsidRPr="00412682" w:rsidTr="00412682">
        <w:trPr>
          <w:trHeight w:val="210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IGOR REŠETAR,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vl.poljoprivrednog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gospodarstva, Glavna 176,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Kuršanec</w:t>
            </w:r>
            <w:proofErr w:type="spellEnd"/>
            <w:r w:rsidRPr="00412682">
              <w:rPr>
                <w:rFonts w:ascii="Times New Roman" w:hAnsi="Times New Roman" w:cs="Times New Roman"/>
              </w:rPr>
              <w:t>, OIB: 87921249336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Presuda Trgovačkog suda broj 1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-1029/13-26, računi za robu, kamata, troškovi parničnog postupka, troškovi stečajnog postupka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159.511,96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155.886,96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3.625,00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Tražbina osporena u iznosu od 3.625,00 kn odnosi se na odvjetnički trošak prijave i troškove stečajnog postupka koja tražbina predstavlja tražbinu nižeg isplatnog reda</w:t>
            </w:r>
          </w:p>
        </w:tc>
      </w:tr>
      <w:tr w:rsidR="00412682" w:rsidRPr="00412682" w:rsidTr="00412682">
        <w:trPr>
          <w:trHeight w:val="117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LEGIŠA PETAR, Dravska 5,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Cirkovljan</w:t>
            </w:r>
            <w:proofErr w:type="spellEnd"/>
            <w:r w:rsidRPr="00412682">
              <w:rPr>
                <w:rFonts w:ascii="Times New Roman" w:hAnsi="Times New Roman" w:cs="Times New Roman"/>
              </w:rPr>
              <w:t>, OIB: 79651891545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Potraživanje s osnove isporuke mlijeka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9.650,05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9.650,05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12682" w:rsidRPr="00412682" w:rsidTr="00412682">
        <w:trPr>
          <w:trHeight w:val="117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proofErr w:type="spellStart"/>
            <w:r w:rsidRPr="00412682">
              <w:rPr>
                <w:rFonts w:ascii="Times New Roman" w:hAnsi="Times New Roman" w:cs="Times New Roman"/>
              </w:rPr>
              <w:t>INKASO.HR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d.o.o.,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J.Lagera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5, 31000 Osijek, OIB: 82925459345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Rješenje o ovrsi </w:t>
            </w:r>
            <w:proofErr w:type="spellStart"/>
            <w:r w:rsidRPr="00412682">
              <w:rPr>
                <w:rFonts w:ascii="Times New Roman" w:hAnsi="Times New Roman" w:cs="Times New Roman"/>
              </w:rPr>
              <w:t>br.Ovrv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-1147/16 od 09.05.2016. godine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17.238,37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17.238,37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17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BOMARK AMBALAŽA d.o.o.,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I.Severa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15, 42000 Varaždin, OIB:26897480147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Račun za robu, izvadak iz poslovnih knjiga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931,02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931,02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253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HRVATSKE ŠUME društvo s ograničenom odgovornošću, Ljudevita Farkaša </w:t>
            </w:r>
            <w:proofErr w:type="spellStart"/>
            <w:r w:rsidRPr="00412682">
              <w:rPr>
                <w:rFonts w:ascii="Times New Roman" w:hAnsi="Times New Roman" w:cs="Times New Roman"/>
              </w:rPr>
              <w:t>Vukotinovića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2, 10000 Zagreb, OIB: 69693144506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Pravomoćna i ovršna Presuda Trgovačkog suda  broj 1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Povrv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-589/14-8 od 23.12.2015. godine, kamata, ovršni trošak,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patniočni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trošak, sastav prijedloga i zahtijeva za izravnu naplatu, trošak prijave tražbine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28.805,29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27.555,29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1.250,00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Tražbina osporena u iznosu od 1.250,00  kn odnosi se na odvjetnički trošak prijave i troškove stečajnog postupka koja tražbina predstavlja tražbinu nižeg isplatnog reda</w:t>
            </w:r>
          </w:p>
        </w:tc>
      </w:tr>
      <w:tr w:rsidR="00412682" w:rsidRPr="00412682" w:rsidTr="00412682">
        <w:trPr>
          <w:trHeight w:val="117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KATARINA MIKEC, Donja 30,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Cirkovljan</w:t>
            </w:r>
            <w:proofErr w:type="spellEnd"/>
            <w:r w:rsidRPr="00412682">
              <w:rPr>
                <w:rFonts w:ascii="Times New Roman" w:hAnsi="Times New Roman" w:cs="Times New Roman"/>
              </w:rPr>
              <w:t>, 40323 Prelog, OIB: 17215869865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Presuda Općinskog suda broj 5 P-76/15-25, obračun za mlijeko,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71.217,79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71.217,79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17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JOSIP HIŽMAN, Zdenci 12,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Cirkovljan</w:t>
            </w:r>
            <w:proofErr w:type="spellEnd"/>
            <w:r w:rsidRPr="00412682">
              <w:rPr>
                <w:rFonts w:ascii="Times New Roman" w:hAnsi="Times New Roman" w:cs="Times New Roman"/>
              </w:rPr>
              <w:t>, 40323 Prelog, OIB:7147071517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Obračuni za mlijeko,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20.766,19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20.766,19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90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proofErr w:type="spellStart"/>
            <w:r w:rsidRPr="00412682">
              <w:rPr>
                <w:rFonts w:ascii="Times New Roman" w:hAnsi="Times New Roman" w:cs="Times New Roman"/>
              </w:rPr>
              <w:t>VIPnet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d.o.o., Vrtni put 1, 10000 Zagreb, OIB: 29524210204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Izvod otvorenih stavaka, računi za uslugu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6.239,39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6.239,39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05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OPĆINA ŠENKOVEC,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J.Bedekovića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11,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Šenkovec</w:t>
            </w:r>
            <w:proofErr w:type="spellEnd"/>
            <w:r w:rsidRPr="00412682">
              <w:rPr>
                <w:rFonts w:ascii="Times New Roman" w:hAnsi="Times New Roman" w:cs="Times New Roman"/>
              </w:rPr>
              <w:t>, 40000 Čakovec, OIB: 45676923356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Otvorene stavke za komunalnu naknadu,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11.045,71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11.045,71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211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MLADEN NOVAK, poljoprivredni proizvođač, Dravska 21, 40323 Prelog, OIB: 13325411403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Pravomoćno i ovršno Rješenje br.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</w:t>
            </w:r>
            <w:proofErr w:type="spellEnd"/>
            <w:r w:rsidRPr="00412682">
              <w:rPr>
                <w:rFonts w:ascii="Times New Roman" w:hAnsi="Times New Roman" w:cs="Times New Roman"/>
              </w:rPr>
              <w:t>-406/15 od 30.12.2015. godine, kamata, trošak ovršnog postupka, trošak žalbe, očitovanja, trošak predujma komisije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274.067,36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265.095,02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8.972,34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Tražbina osporena u iznosu od 8.972,34  kn koja se tražbina odnosi na odvjetničke usluge zastupanja i kamatu i predstavlja tražbinu nižeg isplatnog reda</w:t>
            </w:r>
          </w:p>
        </w:tc>
      </w:tr>
      <w:tr w:rsidR="00412682" w:rsidRPr="00412682" w:rsidTr="00412682">
        <w:trPr>
          <w:trHeight w:val="124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MILAN MIKLIN, poljoprivredno gospodarstvo,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Preseka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21,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Macinec</w:t>
            </w:r>
            <w:proofErr w:type="spellEnd"/>
            <w:r w:rsidRPr="00412682">
              <w:rPr>
                <w:rFonts w:ascii="Times New Roman" w:hAnsi="Times New Roman" w:cs="Times New Roman"/>
              </w:rPr>
              <w:t>, OIB: 15223859926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Presuda Trgovačkog suda broj: 5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-976/14-8, računi za mlijeko, žalba tuženika, troškovi postupka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41.301,84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41.301,84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222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RH, MINISTARSTVO FINANCIJA, Porezna uprava, Područni ured sjeverna Hrvatska,zastupana po Županijskom državnom odvjetništvu u Varaždinu, OIB: 52634238587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članarina, doprinosi, kazne,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28.297,70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28.297,70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80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INA-INDUSTRIJA NAFTE d.d., Avenija </w:t>
            </w:r>
            <w:proofErr w:type="spellStart"/>
            <w:r w:rsidRPr="00412682">
              <w:rPr>
                <w:rFonts w:ascii="Times New Roman" w:hAnsi="Times New Roman" w:cs="Times New Roman"/>
              </w:rPr>
              <w:t>V.Holjevca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10, 10000 Zagreb, OIB27759560625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Pravomoćna i ovršna Presuda Trgovačkog suda broj: 5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-693/14-</w:t>
            </w:r>
            <w:proofErr w:type="spellStart"/>
            <w:r w:rsidRPr="00412682">
              <w:rPr>
                <w:rFonts w:ascii="Times New Roman" w:hAnsi="Times New Roman" w:cs="Times New Roman"/>
              </w:rPr>
              <w:t>14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od 15.1.2016. godine, troškovi postupka ovrhe, troškovi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parničnoh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postupka,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99.263,11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99.263,11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214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LEHKEC RADOVAN, vlasnik Poljoprivrednog gospodarstva, Zagrebačka 32,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Ivanovec</w:t>
            </w:r>
            <w:proofErr w:type="spellEnd"/>
            <w:r w:rsidRPr="00412682">
              <w:rPr>
                <w:rFonts w:ascii="Times New Roman" w:hAnsi="Times New Roman" w:cs="Times New Roman"/>
              </w:rPr>
              <w:t>, OIB:35879016505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proofErr w:type="spellStart"/>
            <w:r w:rsidRPr="00412682">
              <w:rPr>
                <w:rFonts w:ascii="Times New Roman" w:hAnsi="Times New Roman" w:cs="Times New Roman"/>
              </w:rPr>
              <w:t>Izvansudska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nagodba od 30.12.2014. godine,Pravomoćno Rješenje o ovrsi br.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</w:t>
            </w:r>
            <w:proofErr w:type="spellEnd"/>
            <w:r w:rsidRPr="00412682">
              <w:rPr>
                <w:rFonts w:ascii="Times New Roman" w:hAnsi="Times New Roman" w:cs="Times New Roman"/>
              </w:rPr>
              <w:t>-78/15 od 17.02.2015. godine, Pravomoćno Rješenje br. 163/16 od 26.03.2016. godine,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78.549,61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78.549,61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30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OPG VIŠNJIĆ RUDOLF, Zagrebačka 42,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Ivanovec</w:t>
            </w:r>
            <w:proofErr w:type="spellEnd"/>
            <w:r w:rsidRPr="00412682">
              <w:rPr>
                <w:rFonts w:ascii="Times New Roman" w:hAnsi="Times New Roman" w:cs="Times New Roman"/>
              </w:rPr>
              <w:t>, 40000 Čakovec, OIB: 75369178331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Otvorene stavke od kupaca, računi za mlijeko,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34.962,60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34.962,60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20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PEKARNA PEČJAK INT d.o.o., Ante Topića Mimare 30, 10000 Zagreb, OIB: 28066578315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Izvod otvorenih stavaka, računi za robu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12.428,17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12.428,17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15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JUKIĆ ŽITO d.o.o.,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Dr.Luje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682">
              <w:rPr>
                <w:rFonts w:ascii="Times New Roman" w:hAnsi="Times New Roman" w:cs="Times New Roman"/>
              </w:rPr>
              <w:t>Naletilića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67, 10000 Zagreb, OIB:98092635093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Računi za brašno, Ugovor o dobavljanju brašna,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50.375,84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50.375,84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21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HRVATSKO DRUŠTVO SKLADATELJA,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Berislavićeva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9, 10000 Zagreb, OIB:56668956985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Kartica korisnika, računi za uslugu,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10.532,81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10.532,81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279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EKOS PEKARNICA d.o.o., Vladimira Nazora 2, 42000 Varaždin, OIB:25541500918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Pravomoćna i ovršna Presuda Trgovačkog suda br. 7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-725/15-10 od 18.03.2016. godine, Izvod otvorenih stavaka,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56.162,62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56.162,62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32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POLJOPRIVREDNI PROIZVOĐAČ MARKO REŠETAR, Matije Gupca </w:t>
            </w:r>
            <w:proofErr w:type="spellStart"/>
            <w:r w:rsidRPr="00412682">
              <w:rPr>
                <w:rFonts w:ascii="Times New Roman" w:hAnsi="Times New Roman" w:cs="Times New Roman"/>
              </w:rPr>
              <w:t>bb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Vularija</w:t>
            </w:r>
            <w:proofErr w:type="spellEnd"/>
            <w:r w:rsidRPr="00412682">
              <w:rPr>
                <w:rFonts w:ascii="Times New Roman" w:hAnsi="Times New Roman" w:cs="Times New Roman"/>
              </w:rPr>
              <w:t>, OIB: 71133135100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Presuda Trgovačkog </w:t>
            </w:r>
            <w:proofErr w:type="spellStart"/>
            <w:r w:rsidRPr="00412682">
              <w:rPr>
                <w:rFonts w:ascii="Times New Roman" w:hAnsi="Times New Roman" w:cs="Times New Roman"/>
              </w:rPr>
              <w:t>sudau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Bjelovaru broj 1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-478/2015-7 od 31.03.2016. godine, kamata, trošak postupka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62.099,31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62.099,31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15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MEĐIMURSKE VODE d.o.o., Matice  hrvatske 10, 40000 Čakovec, OIB:81394716246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Otvorene stavke, računi za uslugu,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10.820,41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10.820,41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262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Ivica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Plavetić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iz </w:t>
            </w:r>
            <w:proofErr w:type="spellStart"/>
            <w:r w:rsidRPr="00412682">
              <w:rPr>
                <w:rFonts w:ascii="Times New Roman" w:hAnsi="Times New Roman" w:cs="Times New Roman"/>
              </w:rPr>
              <w:t>Mihovljana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, Tomislav Knežević iz Novog Marofa, Natalija </w:t>
            </w:r>
            <w:proofErr w:type="spellStart"/>
            <w:r w:rsidRPr="00412682">
              <w:rPr>
                <w:rFonts w:ascii="Times New Roman" w:hAnsi="Times New Roman" w:cs="Times New Roman"/>
              </w:rPr>
              <w:t>Kriković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iz Čakovca, Marijo Vujić iz Varaždina, odvjetnici Zajedničkog  odvjetničkog ureda,  </w:t>
            </w:r>
            <w:proofErr w:type="spellStart"/>
            <w:r w:rsidRPr="00412682">
              <w:rPr>
                <w:rFonts w:ascii="Times New Roman" w:hAnsi="Times New Roman" w:cs="Times New Roman"/>
              </w:rPr>
              <w:t>R.Boškovića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33, 40000 Čakovec, OIB: 15337812244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Otvorene stavke, kamata, Rješenje o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osuguranju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682">
              <w:rPr>
                <w:rFonts w:ascii="Times New Roman" w:hAnsi="Times New Roman" w:cs="Times New Roman"/>
              </w:rPr>
              <w:t>bropj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-1037/15-2 od 29.09.2015. godine 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169.431,02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169.431,02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Dio tražbine u iznosu od 68.924,29 kn predstavlja obvezu stečajne mase sukladno čl. 87. Stečajnog zakona</w:t>
            </w:r>
          </w:p>
        </w:tc>
      </w:tr>
      <w:tr w:rsidR="00412682" w:rsidRPr="00412682" w:rsidTr="00412682">
        <w:trPr>
          <w:trHeight w:val="412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lastRenderedPageBreak/>
              <w:t>35.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MEĐIMURJE PMP d.o.o., Zrinsko-</w:t>
            </w:r>
            <w:proofErr w:type="spellStart"/>
            <w:r w:rsidRPr="00412682">
              <w:rPr>
                <w:rFonts w:ascii="Times New Roman" w:hAnsi="Times New Roman" w:cs="Times New Roman"/>
              </w:rPr>
              <w:t>frankopanska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21, 40000 Čakovec, OIB: 32472378258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Ugovor za izvođenje radova br. 00111-G od 10.02.2011. godine, 1. Aneks od 31.01.2012. godine,  2. Aneks od 17.09.2012. godine, 3. Aneks od 25.10.2012. godine, Račun za uslugu, Rješenje o ovrsi br.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-539/14 od 07.03.2014. godine, trošak ovršnog postupka, trošak Parničnog postupka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-448/2015, trošak pokretanja stečajnog postupka i sudske pristojbe,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1.189.304,99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1.044.656,55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144.648,44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Tražbina osporena u iznosu od 144.648,44  kn koja se tražbina odnosi na odvjetničke usluge i troškove u Parničnom postupku, troškove pokretanja stečajnog postupka i predstavlja tražbinu nižeg isplatnog reda</w:t>
            </w:r>
          </w:p>
        </w:tc>
      </w:tr>
      <w:tr w:rsidR="00412682" w:rsidRPr="00412682" w:rsidTr="00412682">
        <w:trPr>
          <w:trHeight w:val="2819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ZAGREBAČKA BANKA d.d., Trg bana Josipa Jelačića 10, 10000 Zagreb, OIB: 92963223473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Ugovor o dugoročnom kreditu broj 3224017993, Ugovor o dugoročnom kreditu broj 3224018529, Ugovor o dugoročnom kreditu broj 3241024818, Ugovor o dugoročnom kreditu broj 3232381979,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Ugovo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o otvaranju i vođenju računa, Izvod iz poslovnih knjiga,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7.922.073,54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7.922.073,54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653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GP STANORAD d.o.o., Ulica Matice hrvatske 10, 40000 Čakovec, OIB:28410884585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Pravomoćno i ovršno Rješenje br.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-177/16 od 18.05.2016. godine, trošak ovršnog postupka, kamata, trošak stečajne prijave i uplaćene pristojbe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6.496,28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5.756,16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740,12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Tražbina osporena u iznosu od 740,12  kn koja se tražbina odnosi na trošak stečajne prijave i uplaćenu sudsku pristojbu</w:t>
            </w:r>
          </w:p>
        </w:tc>
      </w:tr>
      <w:tr w:rsidR="00412682" w:rsidRPr="00412682" w:rsidTr="00412682">
        <w:trPr>
          <w:trHeight w:val="2106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HRVATSKA RADIOTELEVIZIJA, javna ustanova, Prisavlje 3, 10000 Zagreb, OIB: 68419124305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Pravomoćno i ovršno Rješenje broj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-2012/15 od 17.08.2015. godine, Pravomoćno i ovršno Rješenje broj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-3787/15 od 05.02.2015. godine, Izvadak iz poslovnih knjiga, računi,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18.322,55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18.322,55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686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POLJOPRIVREDNI PROIZVOĐAČ PINTAR ŽELJKO,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B.Radića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9,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Domašinec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, 40318 </w:t>
            </w:r>
            <w:proofErr w:type="spellStart"/>
            <w:r w:rsidRPr="00412682">
              <w:rPr>
                <w:rFonts w:ascii="Times New Roman" w:hAnsi="Times New Roman" w:cs="Times New Roman"/>
              </w:rPr>
              <w:t>Dekanovec</w:t>
            </w:r>
            <w:proofErr w:type="spellEnd"/>
            <w:r w:rsidRPr="00412682">
              <w:rPr>
                <w:rFonts w:ascii="Times New Roman" w:hAnsi="Times New Roman" w:cs="Times New Roman"/>
              </w:rPr>
              <w:t>, OIB: 13138123056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Računi i obračuni za mlijeko,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44.526,80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42.776,80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1.750,00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Tražbina osporena u iznosu od 1.750,00  kn koja se tražbina odnosi na trošak stečajne prijave i uplaćenu sudsku pristojbu</w:t>
            </w:r>
          </w:p>
        </w:tc>
      </w:tr>
      <w:tr w:rsidR="00412682" w:rsidRPr="00412682" w:rsidTr="00412682">
        <w:trPr>
          <w:trHeight w:val="132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UNIQUA osiguranje d.d., Planinska 13A, 10000 Zagreb, OIB:75665455333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Pravomoćno i ovršno Rješenje broj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-120/16 od 13.04.2016. godine, trošak ovršnog postupka,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4.072,36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4.072,36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78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MEĐIMURJE-PLIN d.o.o., Obrtnička 4, 40000 Čakovec, OIB:29035933600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Računi za potrošak plina, računi za uslugu,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386.009,65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386.009,65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320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HEP-ODS d.o.o., Elektra </w:t>
            </w:r>
            <w:proofErr w:type="spellStart"/>
            <w:r w:rsidRPr="00412682">
              <w:rPr>
                <w:rFonts w:ascii="Times New Roman" w:hAnsi="Times New Roman" w:cs="Times New Roman"/>
              </w:rPr>
              <w:t>Šivenik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, Ante </w:t>
            </w:r>
            <w:proofErr w:type="spellStart"/>
            <w:r w:rsidRPr="00412682">
              <w:rPr>
                <w:rFonts w:ascii="Times New Roman" w:hAnsi="Times New Roman" w:cs="Times New Roman"/>
              </w:rPr>
              <w:t>Šupuka</w:t>
            </w:r>
            <w:proofErr w:type="spellEnd"/>
            <w:r w:rsidRPr="00412682">
              <w:rPr>
                <w:rFonts w:ascii="Times New Roman" w:hAnsi="Times New Roman" w:cs="Times New Roman"/>
              </w:rPr>
              <w:t xml:space="preserve"> 1, 22000 Šibenik, OIB:46830600751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Izvod iz poslovnih knjiga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1.262,63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1.262,63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942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BERCON d.o.o., Kordunska 6, 42000 Varaždin, OIB: 70485398744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Izvod otvorenih stavaka, Rješenje o ovrsi br. </w:t>
            </w:r>
            <w:proofErr w:type="spellStart"/>
            <w:r w:rsidRPr="00412682">
              <w:rPr>
                <w:rFonts w:ascii="Times New Roman" w:hAnsi="Times New Roman" w:cs="Times New Roman"/>
              </w:rPr>
              <w:t>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-2236/15, troškovi postupka,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59.139,83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59.139,83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827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lastRenderedPageBreak/>
              <w:t>44.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RH, MINISTARSTVO POLJOPRIVREDE, zastupana po Županijskom državnom odvjetništvu u Varaždinu, Ulica grada Vukovara 78, Zagreb, OIB:52634238587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Presuda Trgovačkog suda u Varaždinu broj: 7 </w:t>
            </w:r>
            <w:proofErr w:type="spellStart"/>
            <w:r w:rsidRPr="00412682">
              <w:rPr>
                <w:rFonts w:ascii="Times New Roman" w:hAnsi="Times New Roman" w:cs="Times New Roman"/>
              </w:rPr>
              <w:t>Povrv</w:t>
            </w:r>
            <w:proofErr w:type="spellEnd"/>
            <w:r w:rsidRPr="00412682">
              <w:rPr>
                <w:rFonts w:ascii="Times New Roman" w:hAnsi="Times New Roman" w:cs="Times New Roman"/>
              </w:rPr>
              <w:t>-1186/14-8 od 06.10.2015. godine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26.781,98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26.781,98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346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 xml:space="preserve">ČREP JOSIP, Poljoprivredno gospodarstvo, Zagrebačka 77, </w:t>
            </w:r>
            <w:proofErr w:type="spellStart"/>
            <w:r w:rsidRPr="00412682">
              <w:rPr>
                <w:rFonts w:ascii="Times New Roman" w:hAnsi="Times New Roman" w:cs="Times New Roman"/>
              </w:rPr>
              <w:t>Ivanovec</w:t>
            </w:r>
            <w:proofErr w:type="spellEnd"/>
            <w:r w:rsidRPr="00412682">
              <w:rPr>
                <w:rFonts w:ascii="Times New Roman" w:hAnsi="Times New Roman" w:cs="Times New Roman"/>
              </w:rPr>
              <w:t>, 40000 Čakovec, OIB: 86573135247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Otvorene stavke, računi za mlijeko, kamata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27.661,56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27.661,56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12682" w:rsidRPr="00412682" w:rsidTr="00412682">
        <w:trPr>
          <w:trHeight w:val="322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HRVATSKA AGENCIJA ZA MALO GOSPODARSTVO, INOVACIJE I INVESTICIJE (HAMAG-BICRO), Ksaver 208, 10000 Zagreb, OIB:25609559342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Ugovor o jamstvu i Sporazum o osiguranju tražbine br. 16/5256 od 14.07.2011. godine, Dodatak I. Ugovora o jamstvu br. 16/5256 od 25.08.2011. godine, jamstvo br. 16/5256 od 20.07.2011. godine i dodatak I. jamstvu br. 16/5256 od 26.08.2011. godine, Zadužnica broj: OV-3948/11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4.862.466,31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4.862.466,31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44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1185"/>
        </w:trPr>
        <w:tc>
          <w:tcPr>
            <w:tcW w:w="890" w:type="dxa"/>
            <w:noWrap/>
            <w:hideMark/>
          </w:tcPr>
          <w:p w:rsidR="00412682" w:rsidRPr="00412682" w:rsidRDefault="00412682" w:rsidP="00412682">
            <w:pPr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01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 xml:space="preserve">UKUPNO TRAŽBINE  II VIŠI ISPLATNI RED </w:t>
            </w:r>
          </w:p>
        </w:tc>
        <w:tc>
          <w:tcPr>
            <w:tcW w:w="2786" w:type="dxa"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868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16.308.897,08</w:t>
            </w:r>
          </w:p>
        </w:tc>
        <w:tc>
          <w:tcPr>
            <w:tcW w:w="1862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16.143.206,51</w:t>
            </w:r>
          </w:p>
        </w:tc>
        <w:tc>
          <w:tcPr>
            <w:tcW w:w="1843" w:type="dxa"/>
            <w:noWrap/>
            <w:hideMark/>
          </w:tcPr>
          <w:p w:rsidR="00412682" w:rsidRPr="00412682" w:rsidRDefault="00412682" w:rsidP="0041268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165.690,57</w:t>
            </w:r>
          </w:p>
        </w:tc>
        <w:tc>
          <w:tcPr>
            <w:tcW w:w="2344" w:type="dxa"/>
            <w:noWrap/>
            <w:hideMark/>
          </w:tcPr>
          <w:p w:rsidR="00412682" w:rsidRPr="00412682" w:rsidRDefault="00412682" w:rsidP="00412682">
            <w:pPr>
              <w:rPr>
                <w:rFonts w:ascii="Times New Roman" w:hAnsi="Times New Roman" w:cs="Times New Roman"/>
              </w:rPr>
            </w:pPr>
            <w:r w:rsidRPr="00412682">
              <w:rPr>
                <w:rFonts w:ascii="Times New Roman" w:hAnsi="Times New Roman" w:cs="Times New Roman"/>
              </w:rPr>
              <w:t> </w:t>
            </w:r>
          </w:p>
        </w:tc>
      </w:tr>
      <w:tr w:rsidR="00412682" w:rsidRPr="00412682" w:rsidTr="00412682">
        <w:trPr>
          <w:trHeight w:val="810"/>
        </w:trPr>
        <w:tc>
          <w:tcPr>
            <w:tcW w:w="3691" w:type="dxa"/>
            <w:gridSpan w:val="2"/>
            <w:noWrap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U Čakovcu, 18.07.2016.</w:t>
            </w:r>
          </w:p>
        </w:tc>
        <w:tc>
          <w:tcPr>
            <w:tcW w:w="2786" w:type="dxa"/>
            <w:noWrap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68" w:type="dxa"/>
            <w:noWrap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62" w:type="dxa"/>
            <w:noWrap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87" w:type="dxa"/>
            <w:gridSpan w:val="2"/>
            <w:noWrap/>
            <w:hideMark/>
          </w:tcPr>
          <w:p w:rsidR="00412682" w:rsidRPr="00412682" w:rsidRDefault="00412682">
            <w:pPr>
              <w:rPr>
                <w:rFonts w:ascii="Times New Roman" w:hAnsi="Times New Roman" w:cs="Times New Roman"/>
                <w:b/>
                <w:bCs/>
              </w:rPr>
            </w:pPr>
            <w:r w:rsidRPr="00412682">
              <w:rPr>
                <w:rFonts w:ascii="Times New Roman" w:hAnsi="Times New Roman" w:cs="Times New Roman"/>
                <w:b/>
                <w:bCs/>
              </w:rPr>
              <w:t>Stečajni upravitelj: Stanko Makar</w:t>
            </w:r>
          </w:p>
        </w:tc>
      </w:tr>
    </w:tbl>
    <w:p w:rsidR="005D50B1" w:rsidRDefault="005D50B1"/>
    <w:sectPr w:rsidR="005D50B1" w:rsidSect="0041268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682"/>
    <w:rsid w:val="00412682"/>
    <w:rsid w:val="005D50B1"/>
    <w:rsid w:val="007F0D2A"/>
    <w:rsid w:val="0086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12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12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8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1817</Words>
  <Characters>10359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dcterms:created xsi:type="dcterms:W3CDTF">2016-07-20T12:21:00Z</dcterms:created>
  <dcterms:modified xsi:type="dcterms:W3CDTF">2016-07-20T12:21:00Z</dcterms:modified>
</cp:coreProperties>
</file>